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6D0D40F5" w:rsidR="00303474" w:rsidRPr="008E1ED3" w:rsidRDefault="006822CE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09.09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5338CDF9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6822CE">
              <w:rPr>
                <w:rFonts w:ascii="Times New Roman" w:hAnsi="Times New Roman" w:cs="Times New Roman"/>
                <w:sz w:val="24"/>
              </w:rPr>
              <w:t>8503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48C5A57" w14:textId="3733315F" w:rsidR="003039DE" w:rsidRPr="00BD4912" w:rsidRDefault="00604E7F" w:rsidP="003039DE">
      <w:pPr>
        <w:widowControl w:val="0"/>
        <w:suppressAutoHyphens/>
        <w:jc w:val="both"/>
        <w:rPr>
          <w:rFonts w:ascii="Times New Roman" w:eastAsia="Arial Unicode MS" w:hAnsi="Times New Roman" w:cs="Times New Roman"/>
          <w:kern w:val="1"/>
          <w:sz w:val="24"/>
        </w:rPr>
      </w:pPr>
      <w:r w:rsidRPr="00BD4912">
        <w:rPr>
          <w:rFonts w:ascii="Times New Roman" w:hAnsi="Times New Roman" w:cs="Times New Roman"/>
          <w:sz w:val="24"/>
        </w:rPr>
        <w:t>Harju Maakohtu menetluses on tsiviilasi nr 2-</w:t>
      </w:r>
      <w:r w:rsidR="0040376B" w:rsidRPr="00BD4912">
        <w:rPr>
          <w:rFonts w:ascii="Times New Roman" w:hAnsi="Times New Roman" w:cs="Times New Roman"/>
          <w:sz w:val="24"/>
        </w:rPr>
        <w:t>24-</w:t>
      </w:r>
      <w:r w:rsidR="006822CE">
        <w:rPr>
          <w:rFonts w:ascii="Times New Roman" w:hAnsi="Times New Roman" w:cs="Times New Roman"/>
          <w:sz w:val="24"/>
        </w:rPr>
        <w:t>8503</w:t>
      </w:r>
      <w:r w:rsidRPr="00BD4912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r w:rsidR="006822CE">
        <w:rPr>
          <w:rFonts w:ascii="Times New Roman" w:hAnsi="Times New Roman" w:cs="Times New Roman"/>
          <w:sz w:val="24"/>
        </w:rPr>
        <w:t>OK Interactive</w:t>
      </w:r>
      <w:r w:rsidR="00BD4912" w:rsidRPr="00BD4912">
        <w:rPr>
          <w:rFonts w:ascii="Times New Roman" w:hAnsi="Times New Roman" w:cs="Times New Roman"/>
          <w:sz w:val="24"/>
        </w:rPr>
        <w:t xml:space="preserve"> </w:t>
      </w:r>
      <w:r w:rsidR="0040376B" w:rsidRPr="00BD4912">
        <w:rPr>
          <w:rFonts w:ascii="Times New Roman" w:hAnsi="Times New Roman" w:cs="Times New Roman"/>
          <w:sz w:val="24"/>
        </w:rPr>
        <w:t xml:space="preserve">OÜ </w:t>
      </w:r>
      <w:r w:rsidR="0040376B" w:rsidRPr="00BD4912">
        <w:rPr>
          <w:rFonts w:ascii="Times New Roman" w:hAnsi="Times New Roman" w:cs="Times New Roman"/>
          <w:noProof/>
          <w:sz w:val="24"/>
        </w:rPr>
        <w:t xml:space="preserve">(registrikood </w:t>
      </w:r>
      <w:r w:rsidR="006822CE">
        <w:rPr>
          <w:rFonts w:ascii="Times New Roman" w:hAnsi="Times New Roman" w:cs="Times New Roman"/>
          <w:sz w:val="24"/>
        </w:rPr>
        <w:t>10642358</w:t>
      </w:r>
      <w:r w:rsidR="0040376B" w:rsidRPr="00BD4912">
        <w:rPr>
          <w:rFonts w:ascii="Times New Roman" w:hAnsi="Times New Roman" w:cs="Times New Roman"/>
          <w:sz w:val="24"/>
        </w:rPr>
        <w:t xml:space="preserve">) </w:t>
      </w:r>
      <w:bookmarkEnd w:id="0"/>
      <w:r w:rsidR="00B139FA" w:rsidRPr="00BD4912">
        <w:rPr>
          <w:rFonts w:ascii="Times New Roman" w:hAnsi="Times New Roman" w:cs="Times New Roman"/>
          <w:sz w:val="24"/>
        </w:rPr>
        <w:t xml:space="preserve">avaldus </w:t>
      </w:r>
      <w:r w:rsidR="00C9177D" w:rsidRPr="00BD4912">
        <w:rPr>
          <w:rFonts w:ascii="Times New Roman" w:hAnsi="Times New Roman" w:cs="Times New Roman"/>
          <w:sz w:val="24"/>
        </w:rPr>
        <w:t>pankroti väljakuulutamiseks</w:t>
      </w:r>
      <w:r w:rsidRPr="00BD4912">
        <w:rPr>
          <w:rFonts w:ascii="Times New Roman" w:hAnsi="Times New Roman" w:cs="Times New Roman"/>
          <w:sz w:val="24"/>
        </w:rPr>
        <w:t>.</w:t>
      </w:r>
      <w:r w:rsidR="009F02EB" w:rsidRPr="00BD4912">
        <w:rPr>
          <w:rFonts w:ascii="Times New Roman" w:hAnsi="Times New Roman" w:cs="Times New Roman"/>
          <w:sz w:val="24"/>
        </w:rPr>
        <w:t xml:space="preserve"> </w:t>
      </w:r>
      <w:r w:rsidR="006822CE">
        <w:rPr>
          <w:rFonts w:ascii="Times New Roman" w:hAnsi="Times New Roman" w:cs="Times New Roman"/>
          <w:sz w:val="24"/>
        </w:rPr>
        <w:t>17.06</w:t>
      </w:r>
      <w:r w:rsidR="009F02EB" w:rsidRPr="00BD4912">
        <w:rPr>
          <w:rFonts w:ascii="Times New Roman" w:hAnsi="Times New Roman" w:cs="Times New Roman"/>
          <w:sz w:val="24"/>
        </w:rPr>
        <w:t>.202</w:t>
      </w:r>
      <w:r w:rsidR="0040376B" w:rsidRPr="00BD4912">
        <w:rPr>
          <w:rFonts w:ascii="Times New Roman" w:hAnsi="Times New Roman" w:cs="Times New Roman"/>
          <w:sz w:val="24"/>
        </w:rPr>
        <w:t>4</w:t>
      </w:r>
      <w:r w:rsidR="009F02EB" w:rsidRPr="00BD4912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BD4912">
        <w:rPr>
          <w:rFonts w:ascii="Times New Roman" w:hAnsi="Times New Roman" w:cs="Times New Roman"/>
          <w:sz w:val="24"/>
        </w:rPr>
        <w:t>pankroti</w:t>
      </w:r>
      <w:r w:rsidR="009F02EB" w:rsidRPr="00BD4912">
        <w:rPr>
          <w:rFonts w:ascii="Times New Roman" w:hAnsi="Times New Roman" w:cs="Times New Roman"/>
          <w:sz w:val="24"/>
        </w:rPr>
        <w:t xml:space="preserve">halduriks </w:t>
      </w:r>
      <w:r w:rsidR="00BD4912" w:rsidRPr="00BD4912">
        <w:rPr>
          <w:rFonts w:ascii="Times New Roman" w:hAnsi="Times New Roman" w:cs="Times New Roman"/>
          <w:sz w:val="24"/>
        </w:rPr>
        <w:t xml:space="preserve">Jüri </w:t>
      </w:r>
      <w:proofErr w:type="spellStart"/>
      <w:r w:rsidR="00BD4912" w:rsidRPr="00BD4912">
        <w:rPr>
          <w:rFonts w:ascii="Times New Roman" w:hAnsi="Times New Roman" w:cs="Times New Roman"/>
          <w:sz w:val="24"/>
        </w:rPr>
        <w:t>Truutsi</w:t>
      </w:r>
      <w:proofErr w:type="spellEnd"/>
      <w:r w:rsidR="009F02EB" w:rsidRPr="00BD4912">
        <w:rPr>
          <w:rFonts w:ascii="Times New Roman" w:hAnsi="Times New Roman" w:cs="Times New Roman"/>
          <w:sz w:val="24"/>
        </w:rPr>
        <w:t xml:space="preserve">. Ajutise halduri aruande kohaselt </w:t>
      </w:r>
      <w:r w:rsidR="00BD4912" w:rsidRPr="00BD4912">
        <w:rPr>
          <w:rFonts w:ascii="Times New Roman" w:hAnsi="Times New Roman" w:cs="Times New Roman"/>
          <w:sz w:val="24"/>
        </w:rPr>
        <w:t xml:space="preserve">on võlgniku kogu väljaselgitatud vara väärtus </w:t>
      </w:r>
      <w:r w:rsidR="006822CE">
        <w:rPr>
          <w:rFonts w:ascii="Times New Roman" w:hAnsi="Times New Roman" w:cs="Times New Roman"/>
          <w:sz w:val="24"/>
        </w:rPr>
        <w:t>0,48</w:t>
      </w:r>
      <w:r w:rsidR="00BD4912" w:rsidRPr="00BD4912">
        <w:rPr>
          <w:rFonts w:ascii="Times New Roman" w:hAnsi="Times New Roman" w:cs="Times New Roman"/>
          <w:sz w:val="24"/>
        </w:rPr>
        <w:t xml:space="preserve"> eurot</w:t>
      </w:r>
      <w:r w:rsidR="003039DE" w:rsidRPr="00BD4912">
        <w:rPr>
          <w:rFonts w:ascii="Times New Roman" w:hAnsi="Times New Roman" w:cs="Times New Roman"/>
          <w:sz w:val="24"/>
        </w:rPr>
        <w:t xml:space="preserve">, teadaolevaid </w:t>
      </w:r>
      <w:r w:rsidR="00BD4912" w:rsidRPr="00BD4912">
        <w:rPr>
          <w:rFonts w:ascii="Times New Roman" w:hAnsi="Times New Roman" w:cs="Times New Roman"/>
          <w:sz w:val="24"/>
        </w:rPr>
        <w:t xml:space="preserve">rahalisi </w:t>
      </w:r>
      <w:r w:rsidR="003039DE" w:rsidRPr="00BD4912">
        <w:rPr>
          <w:rFonts w:ascii="Times New Roman" w:hAnsi="Times New Roman" w:cs="Times New Roman"/>
          <w:sz w:val="24"/>
        </w:rPr>
        <w:t>kohustusi</w:t>
      </w:r>
      <w:r w:rsidR="00BD4912" w:rsidRPr="00BD4912">
        <w:rPr>
          <w:rFonts w:ascii="Times New Roman" w:hAnsi="Times New Roman" w:cs="Times New Roman"/>
          <w:sz w:val="24"/>
        </w:rPr>
        <w:t xml:space="preserve"> on kokku summas </w:t>
      </w:r>
      <w:r w:rsidR="006822CE">
        <w:rPr>
          <w:rFonts w:ascii="Times New Roman" w:hAnsi="Times New Roman" w:cs="Times New Roman"/>
          <w:sz w:val="24"/>
        </w:rPr>
        <w:t>96 055,84</w:t>
      </w:r>
      <w:r w:rsidR="00BD4912" w:rsidRPr="00BD4912">
        <w:rPr>
          <w:rFonts w:ascii="Times New Roman" w:hAnsi="Times New Roman" w:cs="Times New Roman"/>
          <w:sz w:val="24"/>
        </w:rPr>
        <w:t xml:space="preserve"> eurot</w:t>
      </w:r>
      <w:r w:rsidR="0040376B" w:rsidRPr="00BD4912">
        <w:rPr>
          <w:rFonts w:ascii="Times New Roman" w:hAnsi="Times New Roman" w:cs="Times New Roman"/>
          <w:sz w:val="24"/>
        </w:rPr>
        <w:t>.</w:t>
      </w:r>
      <w:r w:rsidR="003039DE" w:rsidRPr="00BD4912">
        <w:rPr>
          <w:rFonts w:ascii="Times New Roman" w:eastAsia="Arial Unicode MS" w:hAnsi="Times New Roman" w:cs="Times New Roman"/>
          <w:kern w:val="1"/>
          <w:sz w:val="24"/>
        </w:rPr>
        <w:t xml:space="preserve"> </w:t>
      </w:r>
      <w:r w:rsidR="006822CE">
        <w:rPr>
          <w:rFonts w:ascii="Times New Roman" w:hAnsi="Times New Roman" w:cs="Times New Roman"/>
          <w:sz w:val="24"/>
        </w:rPr>
        <w:t xml:space="preserve">Võlgnik on alaliselt maksejõuetu. Ajutine haldur </w:t>
      </w:r>
      <w:r w:rsidR="00BD4912" w:rsidRPr="00BD4912">
        <w:rPr>
          <w:rFonts w:ascii="Times New Roman" w:hAnsi="Times New Roman" w:cs="Times New Roman"/>
          <w:sz w:val="24"/>
        </w:rPr>
        <w:t xml:space="preserve">ei ole </w:t>
      </w:r>
      <w:r w:rsidR="006822CE">
        <w:rPr>
          <w:rFonts w:ascii="Times New Roman" w:hAnsi="Times New Roman" w:cs="Times New Roman"/>
          <w:sz w:val="24"/>
        </w:rPr>
        <w:t>tuvastanud maksejõuetuse põhjusena rasket juhtimisviga ega kuriteo tunnustega tegu. V</w:t>
      </w:r>
      <w:r w:rsidR="00BD4912" w:rsidRPr="00BD4912">
        <w:rPr>
          <w:rFonts w:ascii="Times New Roman" w:hAnsi="Times New Roman" w:cs="Times New Roman"/>
          <w:sz w:val="24"/>
        </w:rPr>
        <w:t xml:space="preserve">õlgnikul </w:t>
      </w:r>
      <w:r w:rsidR="006822CE">
        <w:rPr>
          <w:rFonts w:ascii="Times New Roman" w:hAnsi="Times New Roman" w:cs="Times New Roman"/>
          <w:sz w:val="24"/>
        </w:rPr>
        <w:t xml:space="preserve">ei ole </w:t>
      </w:r>
      <w:r w:rsidR="00BD4912" w:rsidRPr="00BD4912">
        <w:rPr>
          <w:rFonts w:ascii="Times New Roman" w:hAnsi="Times New Roman" w:cs="Times New Roman"/>
          <w:sz w:val="24"/>
        </w:rPr>
        <w:t>vara pankrotimenetluse läbiviimiseks.</w:t>
      </w:r>
    </w:p>
    <w:p w14:paraId="37AEB165" w14:textId="77777777" w:rsidR="00604E7F" w:rsidRPr="008940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760B6C52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6822CE">
        <w:rPr>
          <w:rFonts w:ascii="Times New Roman" w:hAnsi="Times New Roman" w:cs="Times New Roman"/>
          <w:color w:val="202020"/>
          <w:sz w:val="24"/>
          <w:shd w:val="clear" w:color="auto" w:fill="FFFFFF"/>
        </w:rPr>
        <w:t>28.08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6822CE">
        <w:rPr>
          <w:rFonts w:ascii="Times New Roman" w:hAnsi="Times New Roman" w:cs="Times New Roman"/>
          <w:color w:val="202020"/>
          <w:sz w:val="24"/>
          <w:shd w:val="clear" w:color="auto" w:fill="FFFFFF"/>
        </w:rPr>
        <w:t>5</w:t>
      </w:r>
      <w:r w:rsidR="0096358C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000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5EA54966" w:rsidR="00711F6E" w:rsidRPr="008940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9400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hiljemalt </w:t>
      </w:r>
      <w:r w:rsidR="006822CE">
        <w:rPr>
          <w:rFonts w:ascii="Times New Roman" w:hAnsi="Times New Roman" w:cs="Times New Roman"/>
          <w:noProof/>
          <w:sz w:val="24"/>
        </w:rPr>
        <w:t>09</w:t>
      </w:r>
      <w:r w:rsidR="000B58F0" w:rsidRPr="0089400B">
        <w:rPr>
          <w:rFonts w:ascii="Times New Roman" w:hAnsi="Times New Roman" w:cs="Times New Roman"/>
          <w:noProof/>
          <w:sz w:val="24"/>
        </w:rPr>
        <w:t xml:space="preserve">. </w:t>
      </w:r>
      <w:r w:rsidR="006822CE">
        <w:rPr>
          <w:rFonts w:ascii="Times New Roman" w:hAnsi="Times New Roman" w:cs="Times New Roman"/>
          <w:noProof/>
          <w:sz w:val="24"/>
        </w:rPr>
        <w:t>oktoobriks</w:t>
      </w:r>
      <w:r w:rsidR="0041046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>202</w:t>
      </w:r>
      <w:r w:rsidR="002969EB">
        <w:rPr>
          <w:rFonts w:ascii="Times New Roman" w:hAnsi="Times New Roman" w:cs="Times New Roman"/>
          <w:noProof/>
          <w:sz w:val="24"/>
        </w:rPr>
        <w:t>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940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89400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9400B">
        <w:rPr>
          <w:rFonts w:ascii="Times New Roman" w:hAnsi="Times New Roman" w:cs="Times New Roman"/>
          <w:noProof/>
          <w:sz w:val="24"/>
        </w:rPr>
        <w:t>ri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 2-</w:t>
      </w:r>
      <w:r w:rsidR="002969EB">
        <w:rPr>
          <w:rFonts w:ascii="Times New Roman" w:hAnsi="Times New Roman" w:cs="Times New Roman"/>
          <w:noProof/>
          <w:sz w:val="24"/>
        </w:rPr>
        <w:t>24-</w:t>
      </w:r>
      <w:r w:rsidR="006822CE">
        <w:rPr>
          <w:rFonts w:ascii="Times New Roman" w:hAnsi="Times New Roman" w:cs="Times New Roman"/>
          <w:noProof/>
          <w:sz w:val="24"/>
        </w:rPr>
        <w:t>8503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7CBF"/>
    <w:rsid w:val="006444D2"/>
    <w:rsid w:val="006822CE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91DB2"/>
    <w:rsid w:val="007B69CF"/>
    <w:rsid w:val="00811E61"/>
    <w:rsid w:val="00833F69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476EC"/>
    <w:rsid w:val="00B57933"/>
    <w:rsid w:val="00B85165"/>
    <w:rsid w:val="00B92C94"/>
    <w:rsid w:val="00BD4912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2</cp:revision>
  <cp:lastPrinted>2023-11-06T09:06:00Z</cp:lastPrinted>
  <dcterms:created xsi:type="dcterms:W3CDTF">2024-09-09T08:37:00Z</dcterms:created>
  <dcterms:modified xsi:type="dcterms:W3CDTF">2024-09-09T08:37:00Z</dcterms:modified>
</cp:coreProperties>
</file>